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inline distT="0" distB="0" distL="0" distR="0">
                <wp:extent cx="5756784" cy="1353705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353705"/>
                        </a:xfrm>
                        <a:prstGeom prst="rect">
                          <a:avLst/>
                        </a:prstGeom>
                        <a:solidFill>
                          <a:srgbClr val="B517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eschriftung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</w:pPr>
                            <w:r>
                              <w:drawing>
                                <wp:inline distT="0" distB="0" distL="0" distR="0">
                                  <wp:extent cx="5553457" cy="85256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3457" cy="852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06.6pt;">
                <v:fill color="#B517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eschriftung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</w:pPr>
                      <w:r>
                        <w:drawing>
                          <wp:inline distT="0" distB="0" distL="0" distR="0">
                            <wp:extent cx="5553457" cy="85256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3457" cy="852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Inventarliste als Teil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des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Miet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vertrag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es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>Objektanschrift</w:t>
      </w:r>
      <w:r>
        <w:rPr>
          <w:rFonts w:ascii="Arial" w:hAnsi="Arial"/>
          <w:rtl w:val="0"/>
          <w:lang w:val="de-DE"/>
        </w:rPr>
        <w:t xml:space="preserve">  </w:t>
      </w:r>
      <w:r>
        <w:rPr>
          <w:rFonts w:ascii="Arial" w:hAnsi="Arial"/>
          <w:b w:val="1"/>
          <w:bCs w:val="1"/>
          <w:rtl w:val="0"/>
          <w:lang w:val="de-DE"/>
        </w:rPr>
        <w:t>_________________________________________________________</w:t>
      </w:r>
      <w:r>
        <w:rPr>
          <w:rFonts w:ascii="Arial" w:hAnsi="Arial"/>
          <w:b w:val="1"/>
          <w:bCs w:val="1"/>
          <w:rtl w:val="0"/>
          <w:lang w:val="de-DE"/>
        </w:rPr>
        <w:t>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Vermieter</w:t>
      </w:r>
      <w:r>
        <w:rPr>
          <w:rFonts w:ascii="Arial" w:hAnsi="Arial"/>
          <w:rtl w:val="0"/>
          <w:lang w:val="de-DE"/>
        </w:rPr>
        <w:t xml:space="preserve">  </w:t>
        <w:tab/>
        <w:t xml:space="preserve">  </w:t>
      </w:r>
      <w:r>
        <w:rPr>
          <w:rFonts w:ascii="Arial" w:hAnsi="Arial"/>
          <w:b w:val="1"/>
          <w:bCs w:val="1"/>
          <w:rtl w:val="0"/>
          <w:lang w:val="de-DE"/>
        </w:rPr>
        <w:t>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Mieter</w:t>
      </w:r>
      <w:r>
        <w:rPr>
          <w:rFonts w:ascii="Arial" w:hAnsi="Arial"/>
          <w:rtl w:val="0"/>
          <w:lang w:val="de-DE"/>
        </w:rPr>
        <w:t xml:space="preserve">    </w:t>
        <w:tab/>
        <w:t xml:space="preserve">  </w:t>
      </w:r>
      <w:r>
        <w:rPr>
          <w:rFonts w:ascii="Arial" w:hAnsi="Arial"/>
          <w:b w:val="1"/>
          <w:bCs w:val="1"/>
          <w:rtl w:val="0"/>
          <w:lang w:val="de-DE"/>
        </w:rPr>
        <w:t>____________________________________________________________</w:t>
      </w:r>
      <w:r>
        <w:rPr>
          <w:rFonts w:ascii="Arial" w:hAnsi="Arial"/>
          <w:b w:val="1"/>
          <w:bCs w:val="1"/>
          <w:rtl w:val="0"/>
          <w:lang w:val="de-DE"/>
        </w:rPr>
        <w:t>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hier aufgelistete Inventar ist Bestandteil der oben genannten Ferien</w:t>
      </w:r>
      <w:r>
        <w:rPr>
          <w:rFonts w:ascii="Arial" w:hAnsi="Arial"/>
          <w:rtl w:val="0"/>
          <w:lang w:val="de-DE"/>
        </w:rPr>
        <w:t xml:space="preserve">unterkunft </w:t>
      </w:r>
      <w:r>
        <w:rPr>
          <w:rFonts w:ascii="Arial" w:hAnsi="Arial"/>
          <w:rtl w:val="0"/>
          <w:lang w:val="de-DE"/>
        </w:rPr>
        <w:t>und weist keine Besch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digungen auf.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2977"/>
        <w:gridCol w:w="4993"/>
      </w:tblGrid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Anzahl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Anmerkungen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Wohnzimmer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Couch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Couchtisch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hle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TV-Schrank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TV-Ger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t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DVD-Player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Teppic</w:t>
            </w:r>
            <w:r>
              <w:rPr>
                <w:rFonts w:ascii="Arial" w:hAnsi="Arial"/>
                <w:rtl w:val="0"/>
                <w:lang w:val="de-DE"/>
              </w:rPr>
              <w:t>h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Gardinen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Tischleuchte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Deckenleuchte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Deckenfluter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Bilder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Kaminofen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Ventilator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K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che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chentisch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hle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hlschrank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Backofen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Herdplatte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H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ngeschr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>nke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Staubsauger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Kaffeemaschine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Mikrowelle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Toaster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Bilder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Hei</w:t>
            </w:r>
            <w:r>
              <w:rPr>
                <w:rFonts w:ascii="Arial" w:cs="Calibri" w:hAnsi="Arial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ß</w:t>
            </w: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wasserkocher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Gardinen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Gefrierschrank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Schlafzimmer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Bett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Kommode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Nachttisch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Nachttischlampe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Kleiderschrank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Kopfkissen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Bet</w:t>
            </w:r>
            <w:r>
              <w:rPr>
                <w:rFonts w:ascii="Arial" w:hAnsi="Arial"/>
                <w:rtl w:val="0"/>
                <w:lang w:val="de-DE"/>
              </w:rPr>
              <w:t>tdecke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Deckenleuchte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Standleuchte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Bilder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Gardinen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Badezimmer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Spiegel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rtl w:val="0"/>
                <w:lang w:val="de-DE"/>
              </w:rPr>
              <w:t>ö</w:t>
            </w:r>
            <w:r>
              <w:rPr>
                <w:rFonts w:ascii="Arial" w:hAnsi="Arial"/>
                <w:rtl w:val="0"/>
                <w:lang w:val="de-DE"/>
              </w:rPr>
              <w:t>hn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Duschablage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Deckenleuchte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Kosmetikspiegel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Kosmetikeimer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WC-Brille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24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libri" w:hAnsi="Arial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de-DE"/>
              </w:rPr>
              <w:br w:type="textWrapping"/>
            </w:r>
            <w:r>
              <w:rPr>
                <w:rFonts w:ascii="Arial" w:hAnsi="Arial"/>
                <w:rtl w:val="0"/>
                <w:lang w:val="de-DE"/>
              </w:rPr>
              <w:t>Flur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Spiegel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Garderobe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Deckenleuchte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Schuhschrank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240" w:line="240" w:lineRule="auto"/>
            </w:pPr>
            <w:r>
              <w:rPr>
                <w:rFonts w:ascii="Arial" w:hAnsi="Arial"/>
                <w:rtl w:val="0"/>
                <w:lang w:val="de-DE"/>
              </w:rPr>
              <w:t>Bilder</w:t>
            </w:r>
          </w:p>
        </w:tc>
        <w:tc>
          <w:tcPr>
            <w:tcW w:type="dxa" w:w="4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Wurde gepr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ft von Mieter und Vermieter am: 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______________________________      </w:t>
        <w:tab/>
        <w:t>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de-DE"/>
        </w:rPr>
        <w:t xml:space="preserve">Unterschrift Mieter                                       </w:t>
        <w:tab/>
        <w:t>Unterschrift Vermieter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Einen Durchschlag habe ich als Mieter erhalten.</w:t>
      </w: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de-DE"/>
      </w:rPr>
      <w:t xml:space="preserve"> von 3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